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5A6F84">
      <w:pPr>
        <w:ind w:firstLine="0" w:firstLineChars="0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Theme="majorEastAsia" w:cstheme="majorEastAsia"/>
          <w:szCs w:val="32"/>
        </w:rPr>
        <w:t>2</w:t>
      </w:r>
      <w:bookmarkStart w:id="1" w:name="_GoBack"/>
      <w:bookmarkEnd w:id="1"/>
    </w:p>
    <w:p w14:paraId="57751D67">
      <w:pPr>
        <w:ind w:firstLine="0" w:firstLineChars="0"/>
        <w:rPr>
          <w:rFonts w:hint="eastAsia" w:eastAsia="黑体"/>
          <w:szCs w:val="32"/>
        </w:rPr>
      </w:pPr>
    </w:p>
    <w:p w14:paraId="42F5DB66">
      <w:pPr>
        <w:tabs>
          <w:tab w:val="left" w:pos="640"/>
        </w:tabs>
        <w:ind w:firstLine="0" w:firstLineChars="0"/>
        <w:jc w:val="center"/>
        <w:rPr>
          <w:rFonts w:hint="eastAsia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eastAsia="方正小标宋简体" w:cs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年度</w:t>
      </w:r>
      <w:r>
        <w:rPr>
          <w:rFonts w:eastAsia="方正小标宋简体" w:cs="方正小标宋简体"/>
          <w:bCs/>
          <w:color w:val="000000"/>
          <w:sz w:val="44"/>
          <w:szCs w:val="44"/>
        </w:rPr>
        <w:t>青岛农业</w:t>
      </w: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大学</w:t>
      </w:r>
      <w:r>
        <w:rPr>
          <w:rFonts w:eastAsia="方正小标宋简体" w:cs="方正小标宋简体"/>
          <w:bCs/>
          <w:color w:val="000000"/>
          <w:sz w:val="44"/>
          <w:szCs w:val="44"/>
        </w:rPr>
        <w:t>※※学院</w:t>
      </w:r>
    </w:p>
    <w:p w14:paraId="6CEEAFDE">
      <w:pPr>
        <w:tabs>
          <w:tab w:val="left" w:pos="640"/>
        </w:tabs>
        <w:ind w:firstLine="0" w:firstLineChars="0"/>
        <w:jc w:val="center"/>
        <w:rPr>
          <w:rFonts w:hint="eastAsia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团员教育评议测</w:t>
      </w:r>
      <w:r>
        <w:rPr>
          <w:rFonts w:hint="eastAsia" w:eastAsia="方正小标宋简体" w:cs="方正小标宋简体"/>
          <w:bCs/>
          <w:color w:val="000000"/>
          <w:sz w:val="44"/>
          <w:szCs w:val="44"/>
          <w:lang w:eastAsia="zh-CN"/>
        </w:rPr>
        <w:t>评</w:t>
      </w:r>
      <w:r>
        <w:rPr>
          <w:rFonts w:eastAsia="方正小标宋简体" w:cs="方正小标宋简体"/>
          <w:bCs/>
          <w:color w:val="000000"/>
          <w:sz w:val="44"/>
          <w:szCs w:val="44"/>
        </w:rPr>
        <w:t>票</w:t>
      </w:r>
    </w:p>
    <w:p w14:paraId="1BDDD35C">
      <w:pPr>
        <w:tabs>
          <w:tab w:val="left" w:pos="640"/>
        </w:tabs>
        <w:ind w:firstLine="0" w:firstLineChars="0"/>
        <w:jc w:val="center"/>
        <w:rPr>
          <w:rFonts w:hint="eastAsia" w:eastAsia="方正小标宋简体" w:cs="方正小标宋简体"/>
          <w:bCs/>
          <w:color w:val="000000"/>
          <w:sz w:val="36"/>
          <w:szCs w:val="36"/>
        </w:rPr>
      </w:pPr>
    </w:p>
    <w:p w14:paraId="28021FB4">
      <w:pPr>
        <w:ind w:firstLine="638" w:firstLineChars="228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团支部名称（全称）：                     团支书：</w:t>
      </w:r>
    </w:p>
    <w:tbl>
      <w:tblPr>
        <w:tblStyle w:val="15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66"/>
        <w:gridCol w:w="1432"/>
        <w:gridCol w:w="1432"/>
        <w:gridCol w:w="1432"/>
        <w:gridCol w:w="1433"/>
      </w:tblGrid>
      <w:tr w14:paraId="3318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0777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6094">
            <w:pPr>
              <w:tabs>
                <w:tab w:val="left" w:pos="825"/>
                <w:tab w:val="center" w:pos="2657"/>
              </w:tabs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5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13CF">
            <w:pPr>
              <w:tabs>
                <w:tab w:val="left" w:pos="1425"/>
              </w:tabs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测评</w:t>
            </w:r>
            <w:r>
              <w:rPr>
                <w:rFonts w:eastAsia="黑体"/>
                <w:sz w:val="24"/>
              </w:rPr>
              <w:t>投票</w:t>
            </w:r>
          </w:p>
        </w:tc>
      </w:tr>
      <w:tr w14:paraId="762B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C002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FB05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D70B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优秀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8DE0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合格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8BCA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基本合格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8DD1">
            <w:pPr>
              <w:spacing w:line="44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不合格</w:t>
            </w:r>
          </w:p>
        </w:tc>
      </w:tr>
      <w:tr w14:paraId="59EA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469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3E75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EC3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C2EB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7449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CFD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110B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459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40E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84A1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141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905E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3341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6BA0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421C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EC9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8EAA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0E6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C4E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C32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6D80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B016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E5BA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11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644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EE96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B9B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761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6E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0A5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CD0C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21D3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54A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2D18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6D6D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BE4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70F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C9A1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1DE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67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AD1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4737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DCC6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52E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198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E699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48FC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75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1411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450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D89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F786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62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6209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9AE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</w:tbl>
    <w:p w14:paraId="0154211E">
      <w:pPr>
        <w:spacing w:line="240" w:lineRule="auto"/>
        <w:ind w:firstLine="420"/>
        <w:rPr>
          <w:rFonts w:hint="eastAsia"/>
          <w:sz w:val="21"/>
          <w:szCs w:val="21"/>
        </w:rPr>
      </w:pPr>
      <w:r>
        <w:rPr>
          <w:sz w:val="21"/>
          <w:szCs w:val="21"/>
        </w:rPr>
        <w:t>注：1.本表格可由团支书填写姓名后打印，在支部大会上分发给全体团员用于测评投票；</w:t>
      </w:r>
    </w:p>
    <w:p w14:paraId="1387354C">
      <w:pPr>
        <w:spacing w:line="240" w:lineRule="auto"/>
        <w:ind w:firstLine="840" w:firstLineChars="400"/>
        <w:rPr>
          <w:rFonts w:hint="eastAsia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cols w:space="0" w:num="1"/>
          <w:docGrid w:type="lines" w:linePitch="318" w:charSpace="0"/>
        </w:sectPr>
      </w:pP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优秀等次团员数量应控制在参加评议团员人数的30%以内</w:t>
      </w:r>
      <w:r>
        <w:rPr>
          <w:sz w:val="21"/>
          <w:szCs w:val="21"/>
        </w:rPr>
        <w:t>。</w:t>
      </w:r>
    </w:p>
    <w:p w14:paraId="45145D55">
      <w:pPr>
        <w:ind w:firstLine="0" w:firstLineChars="0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Theme="minorEastAsia" w:cstheme="minorEastAsia"/>
          <w:szCs w:val="32"/>
        </w:rPr>
        <w:t>3</w:t>
      </w:r>
    </w:p>
    <w:p w14:paraId="394D581D">
      <w:pPr>
        <w:rPr>
          <w:rFonts w:hint="eastAsia" w:eastAsia="黑体"/>
          <w:szCs w:val="32"/>
        </w:rPr>
      </w:pPr>
    </w:p>
    <w:p w14:paraId="673A249A">
      <w:pPr>
        <w:ind w:firstLine="0" w:firstLineChars="0"/>
        <w:jc w:val="center"/>
        <w:rPr>
          <w:rFonts w:hint="eastAsia" w:eastAsia="方正小标宋简体" w:cs="方正小标宋简体"/>
          <w:bCs/>
          <w:color w:val="000000"/>
          <w:sz w:val="44"/>
          <w:szCs w:val="44"/>
        </w:rPr>
      </w:pPr>
      <w:r>
        <w:rPr>
          <w:rFonts w:eastAsia="方正小标宋简体" w:cs="方正小标宋简体"/>
          <w:bCs/>
          <w:color w:val="000000"/>
          <w:sz w:val="44"/>
          <w:szCs w:val="44"/>
        </w:rPr>
        <w:t>青岛农业</w:t>
      </w: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大学</w:t>
      </w:r>
      <w:r>
        <w:rPr>
          <w:rFonts w:eastAsia="方正小标宋简体" w:cs="方正小标宋简体"/>
          <w:bCs/>
          <w:color w:val="000000"/>
          <w:sz w:val="44"/>
          <w:szCs w:val="44"/>
        </w:rPr>
        <w:t>※※学院</w:t>
      </w: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团委</w:t>
      </w:r>
    </w:p>
    <w:p w14:paraId="3C9B2081">
      <w:pPr>
        <w:ind w:firstLine="0" w:firstLineChars="0"/>
        <w:jc w:val="center"/>
        <w:rPr>
          <w:rFonts w:hint="eastAsia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eastAsia="方正小标宋简体" w:cs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年度团员教育评议和年度团籍注册</w:t>
      </w:r>
    </w:p>
    <w:p w14:paraId="263AD8AB">
      <w:pPr>
        <w:ind w:firstLine="0" w:firstLineChars="0"/>
        <w:jc w:val="center"/>
        <w:rPr>
          <w:rFonts w:hint="eastAsia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工作报告</w:t>
      </w:r>
    </w:p>
    <w:p w14:paraId="2770D50B">
      <w:pPr>
        <w:adjustRightInd w:val="0"/>
        <w:snapToGrid w:val="0"/>
        <w:spacing w:line="540" w:lineRule="exact"/>
        <w:ind w:firstLine="0" w:firstLineChars="0"/>
        <w:rPr>
          <w:rFonts w:cs="Times New Roman"/>
          <w:szCs w:val="32"/>
        </w:rPr>
      </w:pPr>
    </w:p>
    <w:p w14:paraId="4B7CBFA9">
      <w:pPr>
        <w:adjustRightInd w:val="0"/>
        <w:snapToGrid w:val="0"/>
        <w:spacing w:line="540" w:lineRule="exact"/>
        <w:ind w:firstLine="0" w:firstLineChars="0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校团委：</w:t>
      </w:r>
    </w:p>
    <w:p w14:paraId="0BD19016">
      <w:pPr>
        <w:adjustRightInd w:val="0"/>
        <w:snapToGrid w:val="0"/>
        <w:spacing w:line="540" w:lineRule="exact"/>
        <w:rPr>
          <w:rFonts w:hint="eastAsia"/>
          <w:szCs w:val="32"/>
        </w:rPr>
      </w:pPr>
      <w:r>
        <w:rPr>
          <w:rFonts w:hint="eastAsia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eastAsia" w:cs="Times New Roman"/>
          <w:szCs w:val="32"/>
        </w:rPr>
        <w:t>年12月，按照</w:t>
      </w:r>
      <w:r>
        <w:rPr>
          <w:rFonts w:hint="eastAsia"/>
          <w:szCs w:val="32"/>
        </w:rPr>
        <w:t>《关于做好202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年度团员教育评议和团员年度团籍注册工作的通知》要求，本单位严格程序和标准，精心组织，有序推进，顺利完成了团员教育评议和团员年度团籍注册工作。</w:t>
      </w:r>
    </w:p>
    <w:p w14:paraId="01915FBB">
      <w:pPr>
        <w:adjustRightInd w:val="0"/>
        <w:snapToGrid w:val="0"/>
        <w:spacing w:line="540" w:lineRule="exact"/>
        <w:rPr>
          <w:rFonts w:hint="eastAsia" w:cs="Times New Roman"/>
          <w:szCs w:val="32"/>
        </w:rPr>
      </w:pPr>
      <w:bookmarkStart w:id="0" w:name="_Hlk183611053"/>
      <w:r>
        <w:rPr>
          <w:rFonts w:hint="eastAsia"/>
          <w:szCs w:val="32"/>
        </w:rPr>
        <w:t>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度，本单位共有※※个团支部和※※名团员完成了团员教育评议工作。经团支部民主评议和学院团委审批，本单位团员教育评议等次为“优秀”的团员有※※名，“合格”的团员有※※名，“基本合格”的团员有※※名，“不合格”的团员有※※名</w:t>
      </w:r>
      <w:r>
        <w:rPr>
          <w:rFonts w:hint="eastAsia" w:cs="Times New Roman"/>
          <w:szCs w:val="32"/>
        </w:rPr>
        <w:t>，具体名单见附件5。</w:t>
      </w:r>
    </w:p>
    <w:p w14:paraId="41124434">
      <w:pPr>
        <w:adjustRightInd w:val="0"/>
        <w:snapToGrid w:val="0"/>
        <w:spacing w:line="540" w:lineRule="exact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截</w:t>
      </w:r>
      <w:r>
        <w:rPr>
          <w:rFonts w:hint="eastAsia" w:cs="Times New Roman"/>
          <w:szCs w:val="32"/>
          <w:lang w:eastAsia="zh-CN"/>
        </w:rPr>
        <w:t>至</w:t>
      </w:r>
      <w:r>
        <w:rPr>
          <w:rFonts w:hint="eastAsia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eastAsia" w:cs="Times New Roman"/>
          <w:szCs w:val="32"/>
        </w:rPr>
        <w:t>年12月，本单位共有※※名团员。结合团员教育评议结果，本单位共有※※名团员完成了年度团籍注册，※※名团员未完成年度团籍注册。其中，未完成年度团籍注册中有※※名团员为</w:t>
      </w:r>
      <w:r>
        <w:rPr>
          <w:rFonts w:hint="eastAsia"/>
          <w:szCs w:val="32"/>
        </w:rPr>
        <w:t>暂缓注册或不予注册。</w:t>
      </w:r>
    </w:p>
    <w:bookmarkEnd w:id="0"/>
    <w:p w14:paraId="74CF4C5D">
      <w:pPr>
        <w:adjustRightInd w:val="0"/>
        <w:snapToGrid w:val="0"/>
        <w:spacing w:line="540" w:lineRule="exact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特此报告。</w:t>
      </w:r>
    </w:p>
    <w:p w14:paraId="4FB19068">
      <w:pPr>
        <w:adjustRightInd w:val="0"/>
        <w:snapToGrid w:val="0"/>
        <w:spacing w:line="540" w:lineRule="exact"/>
        <w:jc w:val="right"/>
        <w:rPr>
          <w:rFonts w:hint="eastAsia" w:cs="Times New Roman"/>
          <w:szCs w:val="32"/>
        </w:rPr>
      </w:pPr>
      <w:r>
        <w:rPr>
          <w:rFonts w:cs="Times New Roman"/>
          <w:szCs w:val="32"/>
        </w:rPr>
        <w:t>※※学院</w:t>
      </w:r>
      <w:r>
        <w:rPr>
          <w:rFonts w:hint="eastAsia" w:cs="Times New Roman"/>
          <w:szCs w:val="32"/>
        </w:rPr>
        <w:t>团委</w:t>
      </w:r>
      <w:r>
        <w:rPr>
          <w:rFonts w:cs="Times New Roman"/>
          <w:szCs w:val="32"/>
        </w:rPr>
        <w:t>（</w:t>
      </w:r>
      <w:r>
        <w:rPr>
          <w:rFonts w:hint="eastAsia" w:cs="Times New Roman"/>
          <w:szCs w:val="32"/>
        </w:rPr>
        <w:t>盖章</w:t>
      </w:r>
      <w:r>
        <w:rPr>
          <w:rFonts w:cs="Times New Roman"/>
          <w:szCs w:val="32"/>
        </w:rPr>
        <w:t xml:space="preserve">）  </w:t>
      </w:r>
    </w:p>
    <w:p w14:paraId="26910B7D">
      <w:pPr>
        <w:adjustRightInd w:val="0"/>
        <w:snapToGrid w:val="0"/>
        <w:spacing w:line="540" w:lineRule="exact"/>
        <w:ind w:firstLine="6096" w:firstLineChars="1905"/>
        <w:jc w:val="left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eastAsia" w:cs="Times New Roman"/>
          <w:szCs w:val="32"/>
        </w:rPr>
        <w:t>年12月</w:t>
      </w:r>
      <w:r>
        <w:rPr>
          <w:rFonts w:cs="Times New Roman"/>
          <w:szCs w:val="32"/>
        </w:rPr>
        <w:t>※</w:t>
      </w:r>
      <w:r>
        <w:rPr>
          <w:rFonts w:hint="eastAsia" w:cs="Times New Roman"/>
          <w:szCs w:val="32"/>
        </w:rPr>
        <w:t xml:space="preserve">日 </w:t>
      </w:r>
      <w:r>
        <w:rPr>
          <w:rFonts w:cs="Times New Roman"/>
          <w:szCs w:val="32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swiss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BC46">
    <w:pPr>
      <w:pStyle w:val="5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B7AF7">
                          <w:pPr>
                            <w:snapToGrid w:val="0"/>
                            <w:ind w:firstLine="0" w:firstLineChars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B7AF7">
                    <w:pPr>
                      <w:snapToGrid w:val="0"/>
                      <w:ind w:firstLine="0" w:firstLineChars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83EE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WM2YTBiMTM5YzJmOGMxZGEzNjE3OTM0MTY1MjEifQ=="/>
  </w:docVars>
  <w:rsids>
    <w:rsidRoot w:val="FFA70A99"/>
    <w:rsid w:val="000353BC"/>
    <w:rsid w:val="00052846"/>
    <w:rsid w:val="000D6519"/>
    <w:rsid w:val="0011791E"/>
    <w:rsid w:val="001404E0"/>
    <w:rsid w:val="0015420E"/>
    <w:rsid w:val="00177FD8"/>
    <w:rsid w:val="001947C6"/>
    <w:rsid w:val="001A792D"/>
    <w:rsid w:val="002461BF"/>
    <w:rsid w:val="00291A2E"/>
    <w:rsid w:val="004852F7"/>
    <w:rsid w:val="00561DFC"/>
    <w:rsid w:val="005E29FF"/>
    <w:rsid w:val="00616103"/>
    <w:rsid w:val="0063344B"/>
    <w:rsid w:val="006377E8"/>
    <w:rsid w:val="00643B9F"/>
    <w:rsid w:val="00660AEA"/>
    <w:rsid w:val="006D006A"/>
    <w:rsid w:val="006E2302"/>
    <w:rsid w:val="00701E14"/>
    <w:rsid w:val="00815BA4"/>
    <w:rsid w:val="008806EC"/>
    <w:rsid w:val="008B7D97"/>
    <w:rsid w:val="008D3D12"/>
    <w:rsid w:val="008E2131"/>
    <w:rsid w:val="00910D31"/>
    <w:rsid w:val="00925A53"/>
    <w:rsid w:val="00950521"/>
    <w:rsid w:val="00A53D57"/>
    <w:rsid w:val="00A7435F"/>
    <w:rsid w:val="00B15349"/>
    <w:rsid w:val="00B205FF"/>
    <w:rsid w:val="00B5693D"/>
    <w:rsid w:val="00B622F6"/>
    <w:rsid w:val="00B70B7F"/>
    <w:rsid w:val="00BA2CD6"/>
    <w:rsid w:val="00BB4E09"/>
    <w:rsid w:val="00BC4F02"/>
    <w:rsid w:val="00C76465"/>
    <w:rsid w:val="00CC192E"/>
    <w:rsid w:val="00D639D4"/>
    <w:rsid w:val="00D84265"/>
    <w:rsid w:val="00E0336E"/>
    <w:rsid w:val="00E31011"/>
    <w:rsid w:val="00E40369"/>
    <w:rsid w:val="00E90764"/>
    <w:rsid w:val="00E90888"/>
    <w:rsid w:val="00EC4756"/>
    <w:rsid w:val="00ED03D7"/>
    <w:rsid w:val="00F8371E"/>
    <w:rsid w:val="00F85E85"/>
    <w:rsid w:val="05433BA6"/>
    <w:rsid w:val="13D84E91"/>
    <w:rsid w:val="15A06249"/>
    <w:rsid w:val="15B7498E"/>
    <w:rsid w:val="16082587"/>
    <w:rsid w:val="16307885"/>
    <w:rsid w:val="16BBA9F1"/>
    <w:rsid w:val="1BD56677"/>
    <w:rsid w:val="1BFBCF46"/>
    <w:rsid w:val="1FB66780"/>
    <w:rsid w:val="2F7BA78D"/>
    <w:rsid w:val="2FFDDB6E"/>
    <w:rsid w:val="3006682E"/>
    <w:rsid w:val="321B268E"/>
    <w:rsid w:val="331165D4"/>
    <w:rsid w:val="368F1FFA"/>
    <w:rsid w:val="36D655A3"/>
    <w:rsid w:val="37367EEB"/>
    <w:rsid w:val="38BF1900"/>
    <w:rsid w:val="39FAAD86"/>
    <w:rsid w:val="3BEB7CBC"/>
    <w:rsid w:val="3D7438D9"/>
    <w:rsid w:val="3DBF76D3"/>
    <w:rsid w:val="3DEBAFEE"/>
    <w:rsid w:val="3FB935A2"/>
    <w:rsid w:val="3FEE2760"/>
    <w:rsid w:val="42071D70"/>
    <w:rsid w:val="428B5495"/>
    <w:rsid w:val="43C8029D"/>
    <w:rsid w:val="440B094F"/>
    <w:rsid w:val="457206DB"/>
    <w:rsid w:val="46FA995A"/>
    <w:rsid w:val="47C451F4"/>
    <w:rsid w:val="4B6475AA"/>
    <w:rsid w:val="4C446F11"/>
    <w:rsid w:val="4CA30317"/>
    <w:rsid w:val="50D66ECA"/>
    <w:rsid w:val="55D36D5C"/>
    <w:rsid w:val="58B91638"/>
    <w:rsid w:val="5C2F26ED"/>
    <w:rsid w:val="6A5D4251"/>
    <w:rsid w:val="6AFD4C8E"/>
    <w:rsid w:val="6B1348BC"/>
    <w:rsid w:val="6BFF1616"/>
    <w:rsid w:val="6F5F80A3"/>
    <w:rsid w:val="71742DD7"/>
    <w:rsid w:val="73FF4C1A"/>
    <w:rsid w:val="74FFD553"/>
    <w:rsid w:val="757A17DA"/>
    <w:rsid w:val="76FDCE71"/>
    <w:rsid w:val="77BF28B6"/>
    <w:rsid w:val="7BB753AC"/>
    <w:rsid w:val="7E663674"/>
    <w:rsid w:val="7F5001F7"/>
    <w:rsid w:val="7F6A565B"/>
    <w:rsid w:val="7F9F5DEF"/>
    <w:rsid w:val="877FCF6F"/>
    <w:rsid w:val="9EFF8314"/>
    <w:rsid w:val="AFAF1A87"/>
    <w:rsid w:val="AFD7D2F8"/>
    <w:rsid w:val="B6F74ECE"/>
    <w:rsid w:val="BA9F190C"/>
    <w:rsid w:val="BFAEFE90"/>
    <w:rsid w:val="CCC96A6F"/>
    <w:rsid w:val="CFDDBC49"/>
    <w:rsid w:val="DBB700D8"/>
    <w:rsid w:val="DFFFFB69"/>
    <w:rsid w:val="E63FB42C"/>
    <w:rsid w:val="E67F04B4"/>
    <w:rsid w:val="EADFE577"/>
    <w:rsid w:val="EEB76FCC"/>
    <w:rsid w:val="F1761FAE"/>
    <w:rsid w:val="F75F8DC1"/>
    <w:rsid w:val="F7FF09C9"/>
    <w:rsid w:val="FB6F182B"/>
    <w:rsid w:val="FC5638CC"/>
    <w:rsid w:val="FF1FC11B"/>
    <w:rsid w:val="FF7EDA0A"/>
    <w:rsid w:val="FFA70A99"/>
    <w:rsid w:val="FFAD9D75"/>
    <w:rsid w:val="FF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outlineLvl w:val="1"/>
    </w:pPr>
    <w:rPr>
      <w:rFonts w:eastAsia="楷体_GB2312" w:cstheme="majorBidi"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二级标题"/>
    <w:basedOn w:val="1"/>
    <w:qFormat/>
    <w:uiPriority w:val="0"/>
    <w:pPr>
      <w:ind w:firstLine="880"/>
    </w:pPr>
    <w:rPr>
      <w:rFonts w:eastAsia="楷体"/>
      <w:kern w:val="44"/>
    </w:rPr>
  </w:style>
  <w:style w:type="paragraph" w:customStyle="1" w:styleId="11">
    <w:name w:val="一级标题"/>
    <w:basedOn w:val="2"/>
    <w:qFormat/>
    <w:uiPriority w:val="0"/>
    <w:pPr>
      <w:keepNext w:val="0"/>
      <w:ind w:firstLine="880"/>
    </w:pPr>
  </w:style>
  <w:style w:type="paragraph" w:customStyle="1" w:styleId="12">
    <w:name w:val="图片"/>
    <w:basedOn w:val="1"/>
    <w:qFormat/>
    <w:uiPriority w:val="0"/>
    <w:pPr>
      <w:spacing w:line="500" w:lineRule="atLeast"/>
      <w:ind w:firstLine="0" w:firstLineChars="0"/>
      <w:jc w:val="center"/>
    </w:p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黑体"/>
      <w:bCs/>
      <w:kern w:val="44"/>
      <w:sz w:val="32"/>
      <w:szCs w:val="44"/>
    </w:rPr>
  </w:style>
  <w:style w:type="character" w:customStyle="1" w:styleId="14">
    <w:name w:val="标题 2 字符"/>
    <w:basedOn w:val="8"/>
    <w:link w:val="3"/>
    <w:qFormat/>
    <w:uiPriority w:val="9"/>
    <w:rPr>
      <w:rFonts w:ascii="宋体" w:hAnsi="宋体" w:eastAsia="楷体_GB2312" w:cstheme="majorBidi"/>
      <w:bCs/>
      <w:sz w:val="30"/>
      <w:szCs w:val="32"/>
    </w:rPr>
  </w:style>
  <w:style w:type="table" w:customStyle="1" w:styleId="15">
    <w:name w:val="网格型3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98CAC-9B41-4395-87E9-14464C268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4103</Words>
  <Characters>4286</Characters>
  <Lines>183</Lines>
  <Paragraphs>117</Paragraphs>
  <TotalTime>28</TotalTime>
  <ScaleCrop>false</ScaleCrop>
  <LinksUpToDate>false</LinksUpToDate>
  <CharactersWithSpaces>4321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2020-02-07T01:15:00Z</dcterms:created>
  <dc:creator>jiaojian</dc:creator>
  <cp:lastModifiedBy>焦健</cp:lastModifiedBy>
  <dcterms:modified xsi:type="dcterms:W3CDTF">2025-12-02T01:22:56Z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BD803409CA92414A87ACD56EC4D549B7_13</vt:lpwstr>
  </property>
  <property fmtid="{D5CDD505-2E9C-101B-9397-08002B2CF9AE}" pid="4" name="KSOTemplateDocerSaveRecord">
    <vt:lpwstr>eyJoZGlkIjoiZjJhZjdjNjQ0YjFlM2ZiM2Y3MzI4OTU4YmFhYTk5YzYiLCJ1c2VySWQiOiIyMjUzNDI2OTIifQ==</vt:lpwstr>
  </property>
</Properties>
</file>